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413A" w:rsidRDefault="002C413A" w:rsidP="002C413A">
      <w:pPr>
        <w:spacing w:after="0" w:line="205" w:lineRule="atLeast"/>
        <w:ind w:firstLine="425"/>
        <w:jc w:val="center"/>
        <w:rPr>
          <w:rFonts w:eastAsia="Times New Roman"/>
          <w:b/>
          <w:bCs/>
          <w:caps/>
          <w:color w:val="000000"/>
          <w:szCs w:val="28"/>
          <w:lang w:eastAsia="ru-RU"/>
        </w:rPr>
      </w:pPr>
      <w:r>
        <w:rPr>
          <w:rFonts w:eastAsia="Times New Roman"/>
          <w:b/>
          <w:bCs/>
          <w:caps/>
          <w:color w:val="000000"/>
          <w:szCs w:val="28"/>
          <w:lang w:eastAsia="ru-RU"/>
        </w:rPr>
        <w:t>ПРАКТИЧЕСКОЕ ЗАДАНИЕ К БИЛЕТУ №</w:t>
      </w:r>
      <w:r w:rsidR="006A699B">
        <w:rPr>
          <w:rFonts w:eastAsia="Times New Roman"/>
          <w:b/>
          <w:bCs/>
          <w:caps/>
          <w:color w:val="000000"/>
          <w:szCs w:val="28"/>
          <w:lang w:eastAsia="ru-RU"/>
        </w:rPr>
        <w:t>1</w:t>
      </w:r>
      <w:r w:rsidR="00BF1CB9">
        <w:rPr>
          <w:rFonts w:eastAsia="Times New Roman"/>
          <w:b/>
          <w:bCs/>
          <w:caps/>
          <w:color w:val="000000"/>
          <w:szCs w:val="28"/>
          <w:lang w:eastAsia="ru-RU"/>
        </w:rPr>
        <w:t>4</w:t>
      </w:r>
    </w:p>
    <w:p w:rsidR="00426F70" w:rsidRPr="00CD2E03" w:rsidRDefault="00426F70" w:rsidP="00426F70">
      <w:pPr>
        <w:spacing w:after="0" w:line="205" w:lineRule="atLeast"/>
        <w:ind w:firstLine="425"/>
        <w:jc w:val="both"/>
        <w:rPr>
          <w:rFonts w:eastAsia="Times New Roman"/>
          <w:color w:val="000000"/>
          <w:szCs w:val="28"/>
          <w:lang w:eastAsia="ru-RU"/>
        </w:rPr>
      </w:pPr>
      <w:r w:rsidRPr="00CD2E03">
        <w:rPr>
          <w:rFonts w:eastAsia="Times New Roman"/>
          <w:b/>
          <w:bCs/>
          <w:color w:val="000000"/>
          <w:szCs w:val="28"/>
          <w:lang w:eastAsia="ru-RU"/>
        </w:rPr>
        <w:t> </w:t>
      </w:r>
    </w:p>
    <w:p w:rsidR="00745EB6" w:rsidRDefault="00663A2A" w:rsidP="001370DD">
      <w:pPr>
        <w:spacing w:after="0" w:line="240" w:lineRule="auto"/>
        <w:ind w:firstLine="709"/>
        <w:jc w:val="both"/>
        <w:rPr>
          <w:rFonts w:eastAsia="Times New Roman"/>
          <w:color w:val="000000"/>
          <w:sz w:val="27"/>
          <w:szCs w:val="27"/>
          <w:lang w:eastAsia="ru-RU"/>
        </w:rPr>
      </w:pPr>
      <w:r>
        <w:rPr>
          <w:szCs w:val="28"/>
        </w:rPr>
        <w:t xml:space="preserve">Заполнить таблицу:  </w:t>
      </w:r>
      <w:r w:rsidRPr="00D16AAC">
        <w:rPr>
          <w:szCs w:val="28"/>
        </w:rPr>
        <w:t xml:space="preserve"> </w:t>
      </w:r>
      <w:r>
        <w:t>Номинальные данные асинхронного двигателя  4А1</w:t>
      </w:r>
      <w:r w:rsidRPr="00BF791E">
        <w:t>12</w:t>
      </w:r>
      <w:r>
        <w:t>МА8У3</w:t>
      </w:r>
    </w:p>
    <w:p w:rsidR="002C413A" w:rsidRDefault="002C413A" w:rsidP="001370DD">
      <w:pPr>
        <w:spacing w:after="0" w:line="240" w:lineRule="auto"/>
        <w:ind w:firstLine="709"/>
        <w:jc w:val="both"/>
        <w:rPr>
          <w:rFonts w:eastAsia="Times New Roman"/>
          <w:color w:val="000000"/>
          <w:sz w:val="27"/>
          <w:szCs w:val="27"/>
          <w:lang w:eastAsia="ru-RU"/>
        </w:rPr>
      </w:pPr>
    </w:p>
    <w:tbl>
      <w:tblPr>
        <w:tblStyle w:val="a7"/>
        <w:tblW w:w="0" w:type="auto"/>
        <w:jc w:val="center"/>
        <w:tblLook w:val="04A0"/>
      </w:tblPr>
      <w:tblGrid>
        <w:gridCol w:w="1777"/>
        <w:gridCol w:w="1107"/>
        <w:gridCol w:w="1130"/>
        <w:gridCol w:w="1131"/>
        <w:gridCol w:w="1106"/>
        <w:gridCol w:w="1111"/>
      </w:tblGrid>
      <w:tr w:rsidR="00745EB6" w:rsidRPr="00C5672E" w:rsidTr="00745EB6">
        <w:trPr>
          <w:jc w:val="center"/>
        </w:trPr>
        <w:tc>
          <w:tcPr>
            <w:tcW w:w="1777" w:type="dxa"/>
          </w:tcPr>
          <w:p w:rsidR="00745EB6" w:rsidRPr="00C5672E" w:rsidRDefault="00745EB6" w:rsidP="00C27117">
            <w:pPr>
              <w:jc w:val="center"/>
              <w:rPr>
                <w:sz w:val="24"/>
                <w:szCs w:val="24"/>
              </w:rPr>
            </w:pPr>
            <w:r w:rsidRPr="00C5672E">
              <w:rPr>
                <w:sz w:val="24"/>
                <w:szCs w:val="24"/>
              </w:rPr>
              <w:t xml:space="preserve">Типоразмер </w:t>
            </w:r>
          </w:p>
        </w:tc>
        <w:tc>
          <w:tcPr>
            <w:tcW w:w="1107" w:type="dxa"/>
          </w:tcPr>
          <w:p w:rsidR="00745EB6" w:rsidRPr="00C5672E" w:rsidRDefault="00745EB6" w:rsidP="00C27117">
            <w:pPr>
              <w:jc w:val="center"/>
              <w:rPr>
                <w:sz w:val="24"/>
                <w:szCs w:val="24"/>
              </w:rPr>
            </w:pPr>
            <w:r w:rsidRPr="00C5672E">
              <w:rPr>
                <w:sz w:val="24"/>
                <w:szCs w:val="24"/>
              </w:rPr>
              <w:t>Р</w:t>
            </w:r>
            <w:r w:rsidRPr="00C5672E">
              <w:rPr>
                <w:sz w:val="24"/>
                <w:szCs w:val="24"/>
                <w:vertAlign w:val="subscript"/>
              </w:rPr>
              <w:t>ном</w:t>
            </w:r>
            <w:r w:rsidRPr="00C5672E">
              <w:rPr>
                <w:sz w:val="24"/>
                <w:szCs w:val="24"/>
              </w:rPr>
              <w:t xml:space="preserve">, </w:t>
            </w:r>
          </w:p>
          <w:p w:rsidR="00745EB6" w:rsidRPr="00C5672E" w:rsidRDefault="00745EB6" w:rsidP="00C27117">
            <w:pPr>
              <w:jc w:val="center"/>
              <w:rPr>
                <w:sz w:val="24"/>
                <w:szCs w:val="24"/>
              </w:rPr>
            </w:pPr>
            <w:r w:rsidRPr="00C5672E">
              <w:rPr>
                <w:sz w:val="24"/>
                <w:szCs w:val="24"/>
              </w:rPr>
              <w:t>кВт</w:t>
            </w:r>
          </w:p>
        </w:tc>
        <w:tc>
          <w:tcPr>
            <w:tcW w:w="1130" w:type="dxa"/>
          </w:tcPr>
          <w:p w:rsidR="00745EB6" w:rsidRPr="00C5672E" w:rsidRDefault="00745EB6" w:rsidP="00C27117">
            <w:pPr>
              <w:jc w:val="center"/>
              <w:rPr>
                <w:sz w:val="24"/>
                <w:szCs w:val="24"/>
              </w:rPr>
            </w:pPr>
            <w:r w:rsidRPr="00C5672E">
              <w:rPr>
                <w:sz w:val="24"/>
                <w:szCs w:val="24"/>
                <w:lang w:val="en-US"/>
              </w:rPr>
              <w:t>n</w:t>
            </w:r>
            <w:r w:rsidRPr="00C5672E">
              <w:rPr>
                <w:sz w:val="24"/>
                <w:szCs w:val="24"/>
                <w:vertAlign w:val="subscript"/>
              </w:rPr>
              <w:t>ном</w:t>
            </w:r>
            <w:r w:rsidRPr="00C5672E">
              <w:rPr>
                <w:sz w:val="24"/>
                <w:szCs w:val="24"/>
              </w:rPr>
              <w:t>,</w:t>
            </w:r>
          </w:p>
          <w:p w:rsidR="00745EB6" w:rsidRPr="00C5672E" w:rsidRDefault="00745EB6" w:rsidP="00C27117">
            <w:pPr>
              <w:jc w:val="center"/>
              <w:rPr>
                <w:sz w:val="24"/>
                <w:szCs w:val="24"/>
              </w:rPr>
            </w:pPr>
            <w:r w:rsidRPr="00C5672E">
              <w:rPr>
                <w:sz w:val="24"/>
                <w:szCs w:val="24"/>
              </w:rPr>
              <w:t>об/мин</w:t>
            </w:r>
          </w:p>
        </w:tc>
        <w:tc>
          <w:tcPr>
            <w:tcW w:w="1131" w:type="dxa"/>
          </w:tcPr>
          <w:p w:rsidR="00745EB6" w:rsidRPr="00C5672E" w:rsidRDefault="00745EB6" w:rsidP="00C27117">
            <w:pPr>
              <w:jc w:val="center"/>
              <w:rPr>
                <w:sz w:val="24"/>
                <w:szCs w:val="24"/>
              </w:rPr>
            </w:pPr>
            <w:r w:rsidRPr="00C5672E">
              <w:rPr>
                <w:sz w:val="24"/>
                <w:szCs w:val="24"/>
              </w:rPr>
              <w:t>cosφ</w:t>
            </w:r>
            <w:r w:rsidRPr="00C5672E">
              <w:rPr>
                <w:sz w:val="24"/>
                <w:szCs w:val="24"/>
                <w:vertAlign w:val="subscript"/>
              </w:rPr>
              <w:t>ном</w:t>
            </w:r>
          </w:p>
        </w:tc>
        <w:tc>
          <w:tcPr>
            <w:tcW w:w="1106" w:type="dxa"/>
          </w:tcPr>
          <w:p w:rsidR="00745EB6" w:rsidRDefault="00745EB6" w:rsidP="00C271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η</w:t>
            </w:r>
            <w:r w:rsidRPr="000A0D87">
              <w:rPr>
                <w:sz w:val="24"/>
                <w:szCs w:val="24"/>
                <w:vertAlign w:val="subscript"/>
              </w:rPr>
              <w:t>ном</w:t>
            </w:r>
            <w:r>
              <w:rPr>
                <w:sz w:val="24"/>
                <w:szCs w:val="24"/>
              </w:rPr>
              <w:t>,</w:t>
            </w:r>
          </w:p>
          <w:p w:rsidR="00745EB6" w:rsidRPr="000A0D87" w:rsidRDefault="00745EB6" w:rsidP="00C271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1111" w:type="dxa"/>
          </w:tcPr>
          <w:p w:rsidR="00745EB6" w:rsidRPr="000A0D87" w:rsidRDefault="00745EB6" w:rsidP="00C271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 </w:t>
            </w:r>
            <w:r w:rsidRPr="000A0D87">
              <w:rPr>
                <w:sz w:val="24"/>
                <w:szCs w:val="24"/>
                <w:vertAlign w:val="subscript"/>
              </w:rPr>
              <w:t>п</w:t>
            </w:r>
            <w:r>
              <w:rPr>
                <w:sz w:val="24"/>
                <w:szCs w:val="24"/>
              </w:rPr>
              <w:t>/I</w:t>
            </w:r>
            <w:r w:rsidRPr="00C5672E">
              <w:rPr>
                <w:sz w:val="24"/>
                <w:szCs w:val="24"/>
                <w:vertAlign w:val="subscript"/>
              </w:rPr>
              <w:t>ном</w:t>
            </w:r>
          </w:p>
        </w:tc>
      </w:tr>
      <w:tr w:rsidR="00745EB6" w:rsidRPr="00C5672E" w:rsidTr="00745EB6">
        <w:trPr>
          <w:jc w:val="center"/>
        </w:trPr>
        <w:tc>
          <w:tcPr>
            <w:tcW w:w="1777" w:type="dxa"/>
          </w:tcPr>
          <w:p w:rsidR="00745EB6" w:rsidRDefault="00745EB6" w:rsidP="00C27117">
            <w:pPr>
              <w:jc w:val="center"/>
              <w:rPr>
                <w:sz w:val="24"/>
                <w:szCs w:val="24"/>
              </w:rPr>
            </w:pPr>
          </w:p>
          <w:p w:rsidR="00745EB6" w:rsidRPr="00C5672E" w:rsidRDefault="00745EB6" w:rsidP="00C2711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07" w:type="dxa"/>
          </w:tcPr>
          <w:p w:rsidR="00745EB6" w:rsidRPr="00C5672E" w:rsidRDefault="00745EB6" w:rsidP="00C2711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0" w:type="dxa"/>
          </w:tcPr>
          <w:p w:rsidR="00745EB6" w:rsidRPr="00C5672E" w:rsidRDefault="00745EB6" w:rsidP="00C2711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</w:tcPr>
          <w:p w:rsidR="00745EB6" w:rsidRPr="00C5672E" w:rsidRDefault="00745EB6" w:rsidP="00C2711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06" w:type="dxa"/>
          </w:tcPr>
          <w:p w:rsidR="00745EB6" w:rsidRPr="00C5672E" w:rsidRDefault="00745EB6" w:rsidP="00C2711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1" w:type="dxa"/>
          </w:tcPr>
          <w:p w:rsidR="00745EB6" w:rsidRPr="00C5672E" w:rsidRDefault="00745EB6" w:rsidP="00C27117">
            <w:pPr>
              <w:jc w:val="center"/>
              <w:rPr>
                <w:sz w:val="24"/>
                <w:szCs w:val="24"/>
              </w:rPr>
            </w:pPr>
          </w:p>
        </w:tc>
      </w:tr>
    </w:tbl>
    <w:p w:rsidR="002C413A" w:rsidRDefault="002C413A" w:rsidP="001370DD">
      <w:pPr>
        <w:spacing w:after="0" w:line="240" w:lineRule="auto"/>
        <w:ind w:firstLine="709"/>
        <w:jc w:val="both"/>
        <w:rPr>
          <w:rFonts w:eastAsia="Times New Roman"/>
          <w:color w:val="000000"/>
          <w:sz w:val="27"/>
          <w:szCs w:val="27"/>
          <w:lang w:eastAsia="ru-RU"/>
        </w:rPr>
      </w:pPr>
    </w:p>
    <w:sectPr w:rsidR="002C413A" w:rsidSect="0002533F">
      <w:headerReference w:type="default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04A7" w:rsidRDefault="005D04A7" w:rsidP="00CD2E03">
      <w:pPr>
        <w:spacing w:after="0" w:line="240" w:lineRule="auto"/>
      </w:pPr>
      <w:r>
        <w:separator/>
      </w:r>
    </w:p>
  </w:endnote>
  <w:endnote w:type="continuationSeparator" w:id="1">
    <w:p w:rsidR="005D04A7" w:rsidRDefault="005D04A7" w:rsidP="00CD2E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95266439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AA3088" w:rsidRDefault="00B022B6" w:rsidP="002C413A">
        <w:pPr>
          <w:pStyle w:val="aa"/>
          <w:jc w:val="center"/>
        </w:pPr>
        <w:r w:rsidRPr="002C413A">
          <w:rPr>
            <w:sz w:val="24"/>
            <w:szCs w:val="24"/>
          </w:rPr>
          <w:fldChar w:fldCharType="begin"/>
        </w:r>
        <w:r w:rsidR="00AA3088" w:rsidRPr="002C413A">
          <w:rPr>
            <w:sz w:val="24"/>
            <w:szCs w:val="24"/>
          </w:rPr>
          <w:instrText>PAGE   \* MERGEFORMAT</w:instrText>
        </w:r>
        <w:r w:rsidRPr="002C413A">
          <w:rPr>
            <w:sz w:val="24"/>
            <w:szCs w:val="24"/>
          </w:rPr>
          <w:fldChar w:fldCharType="separate"/>
        </w:r>
        <w:r w:rsidR="00BF1CB9">
          <w:rPr>
            <w:noProof/>
            <w:sz w:val="24"/>
            <w:szCs w:val="24"/>
          </w:rPr>
          <w:t>1</w:t>
        </w:r>
        <w:r w:rsidRPr="002C413A">
          <w:rPr>
            <w:sz w:val="24"/>
            <w:szCs w:val="24"/>
          </w:rPr>
          <w:fldChar w:fldCharType="end"/>
        </w:r>
      </w:p>
    </w:sdtContent>
  </w:sdt>
  <w:p w:rsidR="00AA3088" w:rsidRDefault="00AA3088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04A7" w:rsidRDefault="005D04A7" w:rsidP="00CD2E03">
      <w:pPr>
        <w:spacing w:after="0" w:line="240" w:lineRule="auto"/>
      </w:pPr>
      <w:r>
        <w:separator/>
      </w:r>
    </w:p>
  </w:footnote>
  <w:footnote w:type="continuationSeparator" w:id="1">
    <w:p w:rsidR="005D04A7" w:rsidRDefault="005D04A7" w:rsidP="00CD2E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eastAsia="Calibri"/>
        <w:bCs/>
        <w:sz w:val="22"/>
      </w:rPr>
      <w:alias w:val="Название"/>
      <w:id w:val="77738743"/>
      <w:placeholder>
        <w:docPart w:val="7AE5AF34E8F54CB08FF1EDF38C880EEC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CD2E03" w:rsidRPr="002C413A" w:rsidRDefault="002C413A">
        <w:pPr>
          <w:pStyle w:val="a8"/>
          <w:pBdr>
            <w:bottom w:val="thickThinSmallGap" w:sz="24" w:space="1" w:color="622423" w:themeColor="accent2" w:themeShade="7F"/>
          </w:pBdr>
          <w:jc w:val="center"/>
          <w:rPr>
            <w:rFonts w:eastAsiaTheme="majorEastAsia"/>
            <w:sz w:val="22"/>
          </w:rPr>
        </w:pPr>
        <w:r w:rsidRPr="002C413A">
          <w:rPr>
            <w:rFonts w:eastAsia="Calibri"/>
            <w:bCs/>
            <w:sz w:val="22"/>
          </w:rPr>
          <w:t>МДК 01.02 Организация работ по сборке, монтажу и ремонту электрооборудования промышленных организаций</w:t>
        </w:r>
      </w:p>
    </w:sdtContent>
  </w:sdt>
  <w:p w:rsidR="00CD2E03" w:rsidRDefault="00CD2E03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625CE"/>
    <w:multiLevelType w:val="hybridMultilevel"/>
    <w:tmpl w:val="1B725C52"/>
    <w:lvl w:ilvl="0" w:tplc="40324582">
      <w:start w:val="1"/>
      <w:numFmt w:val="decimal"/>
      <w:lvlText w:val="%1."/>
      <w:lvlJc w:val="left"/>
      <w:pPr>
        <w:ind w:left="1205" w:hanging="78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>
    <w:nsid w:val="1BED10FD"/>
    <w:multiLevelType w:val="hybridMultilevel"/>
    <w:tmpl w:val="EB887B9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1E8A574A"/>
    <w:multiLevelType w:val="hybridMultilevel"/>
    <w:tmpl w:val="23689B5C"/>
    <w:lvl w:ilvl="0" w:tplc="60B4620C">
      <w:start w:val="1"/>
      <w:numFmt w:val="decimal"/>
      <w:lvlText w:val="%1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1" w:tplc="C0E22A4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66D703D"/>
    <w:multiLevelType w:val="hybridMultilevel"/>
    <w:tmpl w:val="1B725C52"/>
    <w:lvl w:ilvl="0" w:tplc="40324582">
      <w:start w:val="1"/>
      <w:numFmt w:val="decimal"/>
      <w:lvlText w:val="%1."/>
      <w:lvlJc w:val="left"/>
      <w:pPr>
        <w:ind w:left="1205" w:hanging="78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">
    <w:nsid w:val="28102941"/>
    <w:multiLevelType w:val="hybridMultilevel"/>
    <w:tmpl w:val="1B725C52"/>
    <w:lvl w:ilvl="0" w:tplc="40324582">
      <w:start w:val="1"/>
      <w:numFmt w:val="decimal"/>
      <w:lvlText w:val="%1."/>
      <w:lvlJc w:val="left"/>
      <w:pPr>
        <w:ind w:left="1205" w:hanging="78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5">
    <w:nsid w:val="2A512BF9"/>
    <w:multiLevelType w:val="multilevel"/>
    <w:tmpl w:val="78164D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DCB7A2C"/>
    <w:multiLevelType w:val="hybridMultilevel"/>
    <w:tmpl w:val="ABCA1974"/>
    <w:lvl w:ilvl="0" w:tplc="09042EC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3132F2C"/>
    <w:multiLevelType w:val="hybridMultilevel"/>
    <w:tmpl w:val="02D02B52"/>
    <w:lvl w:ilvl="0" w:tplc="F5D4503A">
      <w:start w:val="1"/>
      <w:numFmt w:val="decimal"/>
      <w:lvlText w:val="%1."/>
      <w:lvlJc w:val="left"/>
      <w:pPr>
        <w:tabs>
          <w:tab w:val="num" w:pos="990"/>
        </w:tabs>
        <w:ind w:left="990" w:hanging="63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DA05B11"/>
    <w:multiLevelType w:val="hybridMultilevel"/>
    <w:tmpl w:val="EB50FB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8"/>
  </w:num>
  <w:num w:numId="3">
    <w:abstractNumId w:val="1"/>
  </w:num>
  <w:num w:numId="4">
    <w:abstractNumId w:val="7"/>
  </w:num>
  <w:num w:numId="5">
    <w:abstractNumId w:val="6"/>
  </w:num>
  <w:num w:numId="6">
    <w:abstractNumId w:val="2"/>
  </w:num>
  <w:num w:numId="7">
    <w:abstractNumId w:val="4"/>
  </w:num>
  <w:num w:numId="8">
    <w:abstractNumId w:val="0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26F70"/>
    <w:rsid w:val="0002533F"/>
    <w:rsid w:val="00027470"/>
    <w:rsid w:val="000405EB"/>
    <w:rsid w:val="00064BE0"/>
    <w:rsid w:val="000A1038"/>
    <w:rsid w:val="001370DD"/>
    <w:rsid w:val="001B28C8"/>
    <w:rsid w:val="0029471D"/>
    <w:rsid w:val="002C413A"/>
    <w:rsid w:val="002D1CF1"/>
    <w:rsid w:val="003444AB"/>
    <w:rsid w:val="00395CF2"/>
    <w:rsid w:val="003A6D48"/>
    <w:rsid w:val="003E745D"/>
    <w:rsid w:val="00426F70"/>
    <w:rsid w:val="00567D5A"/>
    <w:rsid w:val="005D04A7"/>
    <w:rsid w:val="00663A2A"/>
    <w:rsid w:val="006A699B"/>
    <w:rsid w:val="006B0863"/>
    <w:rsid w:val="00735CFC"/>
    <w:rsid w:val="00745EB6"/>
    <w:rsid w:val="007C7A02"/>
    <w:rsid w:val="007F50E7"/>
    <w:rsid w:val="00875D46"/>
    <w:rsid w:val="008B23A3"/>
    <w:rsid w:val="009421A1"/>
    <w:rsid w:val="00A53D76"/>
    <w:rsid w:val="00AA3088"/>
    <w:rsid w:val="00AB6B45"/>
    <w:rsid w:val="00B022B6"/>
    <w:rsid w:val="00B62608"/>
    <w:rsid w:val="00BE4981"/>
    <w:rsid w:val="00BF18DC"/>
    <w:rsid w:val="00BF1CB9"/>
    <w:rsid w:val="00C30145"/>
    <w:rsid w:val="00CD2E03"/>
    <w:rsid w:val="00CD4E36"/>
    <w:rsid w:val="00E41BF0"/>
    <w:rsid w:val="00E94E47"/>
    <w:rsid w:val="00EA66A1"/>
    <w:rsid w:val="00EF7FE6"/>
    <w:rsid w:val="00F21DB9"/>
    <w:rsid w:val="00F647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3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semiHidden/>
    <w:unhideWhenUsed/>
    <w:rsid w:val="00426F70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26F70"/>
    <w:rPr>
      <w:rFonts w:eastAsia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26F70"/>
  </w:style>
  <w:style w:type="paragraph" w:styleId="a3">
    <w:name w:val="Body Text"/>
    <w:basedOn w:val="a"/>
    <w:link w:val="a4"/>
    <w:uiPriority w:val="99"/>
    <w:semiHidden/>
    <w:unhideWhenUsed/>
    <w:rsid w:val="00426F70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semiHidden/>
    <w:rsid w:val="00426F70"/>
    <w:rPr>
      <w:rFonts w:eastAsia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26F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26F70"/>
    <w:rPr>
      <w:rFonts w:ascii="Tahoma" w:hAnsi="Tahoma" w:cs="Tahoma"/>
      <w:sz w:val="16"/>
      <w:szCs w:val="16"/>
    </w:rPr>
  </w:style>
  <w:style w:type="character" w:customStyle="1" w:styleId="butback">
    <w:name w:val="butback"/>
    <w:basedOn w:val="a0"/>
    <w:rsid w:val="000405EB"/>
  </w:style>
  <w:style w:type="character" w:customStyle="1" w:styleId="submenu-table">
    <w:name w:val="submenu-table"/>
    <w:basedOn w:val="a0"/>
    <w:rsid w:val="000405EB"/>
  </w:style>
  <w:style w:type="table" w:styleId="a7">
    <w:name w:val="Table Grid"/>
    <w:basedOn w:val="a1"/>
    <w:uiPriority w:val="59"/>
    <w:rsid w:val="00CD2E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CD2E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CD2E03"/>
  </w:style>
  <w:style w:type="paragraph" w:styleId="aa">
    <w:name w:val="footer"/>
    <w:basedOn w:val="a"/>
    <w:link w:val="ab"/>
    <w:uiPriority w:val="99"/>
    <w:unhideWhenUsed/>
    <w:rsid w:val="00CD2E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CD2E03"/>
  </w:style>
  <w:style w:type="paragraph" w:styleId="ac">
    <w:name w:val="List Paragraph"/>
    <w:basedOn w:val="a"/>
    <w:uiPriority w:val="34"/>
    <w:qFormat/>
    <w:rsid w:val="00AA308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148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7AE5AF34E8F54CB08FF1EDF38C880EE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029C2C6-EE52-432E-A25E-6806E4657333}"/>
      </w:docPartPr>
      <w:docPartBody>
        <w:p w:rsidR="003E18A4" w:rsidRDefault="008D3A1C" w:rsidP="008D3A1C">
          <w:pPr>
            <w:pStyle w:val="7AE5AF34E8F54CB08FF1EDF38C880EEC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[Введите название документа]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8D3A1C"/>
    <w:rsid w:val="000C5D53"/>
    <w:rsid w:val="00253407"/>
    <w:rsid w:val="00313D8C"/>
    <w:rsid w:val="003E18A4"/>
    <w:rsid w:val="0047154E"/>
    <w:rsid w:val="00627EDC"/>
    <w:rsid w:val="008D3A1C"/>
    <w:rsid w:val="00A26CD8"/>
    <w:rsid w:val="00D025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18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7AE5AF34E8F54CB08FF1EDF38C880EEC">
    <w:name w:val="7AE5AF34E8F54CB08FF1EDF38C880EEC"/>
    <w:rsid w:val="008D3A1C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156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МДК05.02 Техническое обслуживание и ремонт электрооборудования</vt:lpstr>
    </vt:vector>
  </TitlesOfParts>
  <Company>Grizli777</Company>
  <LinksUpToDate>false</LinksUpToDate>
  <CharactersWithSpaces>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МДК 01.02 Организация работ по сборке, монтажу и ремонту электрооборудования промышленных организаций</dc:title>
  <dc:creator>Ирина</dc:creator>
  <cp:lastModifiedBy>Ирина</cp:lastModifiedBy>
  <cp:revision>2</cp:revision>
  <cp:lastPrinted>2014-01-29T05:38:00Z</cp:lastPrinted>
  <dcterms:created xsi:type="dcterms:W3CDTF">2018-05-28T17:34:00Z</dcterms:created>
  <dcterms:modified xsi:type="dcterms:W3CDTF">2018-05-28T17:34:00Z</dcterms:modified>
</cp:coreProperties>
</file>